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49A2" w:rsidTr="00DC3AB7">
        <w:tc>
          <w:tcPr>
            <w:tcW w:w="9571" w:type="dxa"/>
            <w:tcBorders>
              <w:bottom w:val="single" w:sz="12" w:space="0" w:color="auto"/>
            </w:tcBorders>
          </w:tcPr>
          <w:p w:rsidR="002949A2" w:rsidRDefault="002949A2" w:rsidP="00DC3AB7">
            <w:r>
              <w:rPr>
                <w:rFonts w:ascii="Times Sakha" w:hAnsi="Times Sakha"/>
                <w:noProof/>
                <w:szCs w:val="28"/>
                <w:lang w:eastAsia="ru-RU"/>
              </w:rPr>
              <w:drawing>
                <wp:inline distT="0" distB="0" distL="0" distR="0" wp14:anchorId="0AB9BD3C" wp14:editId="129D661D">
                  <wp:extent cx="3029803" cy="530897"/>
                  <wp:effectExtent l="0" t="0" r="0" b="2540"/>
                  <wp:docPr id="1" name="Рисунок 1" descr="Z:\ОЭУ\логотип МЦБС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ЭУ\логотип МЦБС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555" cy="53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9A2" w:rsidRDefault="002949A2" w:rsidP="00DC3AB7"/>
        </w:tc>
      </w:tr>
      <w:tr w:rsidR="002949A2" w:rsidRPr="00EE724B" w:rsidTr="00DC3AB7">
        <w:tc>
          <w:tcPr>
            <w:tcW w:w="9571" w:type="dxa"/>
            <w:tcBorders>
              <w:top w:val="single" w:sz="12" w:space="0" w:color="auto"/>
            </w:tcBorders>
          </w:tcPr>
          <w:p w:rsidR="002949A2" w:rsidRDefault="002949A2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9A2" w:rsidRPr="00EF5148" w:rsidRDefault="002949A2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ул. Ленина, д. 17</w:t>
            </w:r>
          </w:p>
          <w:p w:rsidR="002949A2" w:rsidRPr="00EF5148" w:rsidRDefault="002949A2" w:rsidP="00DC3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с. Амга, Амгинский улус, Республика Саха (Якутия), 678600</w:t>
            </w:r>
          </w:p>
          <w:p w:rsidR="002949A2" w:rsidRPr="00EF5148" w:rsidRDefault="002949A2" w:rsidP="00DC3A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EF5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8(41142) 41-546</w:t>
            </w:r>
          </w:p>
          <w:p w:rsidR="002949A2" w:rsidRPr="00EF5148" w:rsidRDefault="002949A2" w:rsidP="00DC3AB7">
            <w:pPr>
              <w:rPr>
                <w:rFonts w:ascii="Times New Roman" w:hAnsi="Times New Roman" w:cs="Times New Roman"/>
                <w:lang w:val="en-US"/>
              </w:rPr>
            </w:pPr>
            <w:r w:rsidRPr="00EF5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r w:rsidRPr="00EF51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Amglib10@gmail.com</w:t>
            </w:r>
          </w:p>
        </w:tc>
      </w:tr>
    </w:tbl>
    <w:p w:rsidR="002949A2" w:rsidRPr="002949A2" w:rsidRDefault="002949A2" w:rsidP="009A3B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6B1" w:rsidRPr="00EE724B" w:rsidRDefault="009A3B82" w:rsidP="009A3B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B1F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EE724B">
        <w:rPr>
          <w:rFonts w:ascii="Times New Roman" w:hAnsi="Times New Roman" w:cs="Times New Roman"/>
          <w:b/>
          <w:sz w:val="24"/>
          <w:szCs w:val="24"/>
        </w:rPr>
        <w:t>13</w:t>
      </w:r>
      <w:r w:rsidR="00EE724B">
        <w:rPr>
          <w:rFonts w:ascii="Times New Roman" w:hAnsi="Times New Roman" w:cs="Times New Roman"/>
          <w:b/>
          <w:sz w:val="24"/>
          <w:szCs w:val="24"/>
          <w:lang w:val="en-US"/>
        </w:rPr>
        <w:t>§1</w:t>
      </w:r>
    </w:p>
    <w:p w:rsidR="009A3B82" w:rsidRPr="00C10B1F" w:rsidRDefault="00EE724B" w:rsidP="009A3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</w:t>
      </w:r>
      <w:r w:rsidR="009A3B82" w:rsidRPr="00C10B1F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A3B82" w:rsidRPr="00C10B1F" w:rsidRDefault="009A3B82" w:rsidP="009A3B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B82" w:rsidRPr="00C10B1F" w:rsidRDefault="009A3B82" w:rsidP="00C10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1F">
        <w:rPr>
          <w:rFonts w:ascii="Times New Roman" w:hAnsi="Times New Roman" w:cs="Times New Roman"/>
          <w:b/>
          <w:sz w:val="24"/>
          <w:szCs w:val="24"/>
        </w:rPr>
        <w:t>О назначении лиц ответственных з</w:t>
      </w:r>
      <w:r w:rsidR="00C10B1F" w:rsidRPr="00C10B1F">
        <w:rPr>
          <w:rFonts w:ascii="Times New Roman" w:hAnsi="Times New Roman" w:cs="Times New Roman"/>
          <w:b/>
          <w:sz w:val="24"/>
          <w:szCs w:val="24"/>
        </w:rPr>
        <w:t>а противопожарную безопасность.</w:t>
      </w:r>
    </w:p>
    <w:p w:rsidR="009A3B82" w:rsidRDefault="009A3B82" w:rsidP="009A3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пожарной безопасности в библиотеках </w:t>
      </w:r>
      <w:r w:rsidR="003732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МКУ Амгинская МЦБС</w:t>
      </w:r>
      <w:r w:rsidR="003732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его подразделениях, также своевременного выполнения противопожарных мероприятий в соответствии ФЗ РФ от 22.07.2008 г. №123 – ФЗ «Технический регламент о требовании пожарной безоп</w:t>
      </w:r>
      <w:r w:rsidR="00373240">
        <w:rPr>
          <w:rFonts w:ascii="Times New Roman" w:hAnsi="Times New Roman" w:cs="Times New Roman"/>
          <w:sz w:val="24"/>
          <w:szCs w:val="24"/>
        </w:rPr>
        <w:t>асности» и пунктом 4 «Правил противопожарного режима в РФ» (утвержденного Постановлением Правительства РФ № 390 от 25.04.2012 г.)</w:t>
      </w:r>
    </w:p>
    <w:p w:rsidR="00373240" w:rsidRDefault="00373240" w:rsidP="009A3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373240" w:rsidRDefault="00373240" w:rsidP="00373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обеспечение противопожарной безопасности в МКУ «Амгинская МЦБС», соблюдения противопожарного режима, наличие и сохранность средств пожаротушения следующих работников:</w:t>
      </w:r>
    </w:p>
    <w:p w:rsidR="00373240" w:rsidRDefault="00373240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центральной библиотеке (Гл. библиотекаря </w:t>
      </w:r>
      <w:r w:rsidR="002949A2">
        <w:rPr>
          <w:rFonts w:ascii="Times New Roman" w:hAnsi="Times New Roman" w:cs="Times New Roman"/>
          <w:sz w:val="24"/>
          <w:szCs w:val="24"/>
        </w:rPr>
        <w:t>отдела обслуживания Сидорову Е.В.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6075" w:rsidRDefault="00CD6075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детской библиотеке (Гл. 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Хураганчик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В.Р.);</w:t>
      </w:r>
    </w:p>
    <w:p w:rsidR="00373240" w:rsidRDefault="00373240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(Гл. библиотекаря Карманову К.А);</w:t>
      </w:r>
    </w:p>
    <w:p w:rsidR="00373240" w:rsidRDefault="00AA0D28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электронных услуг МЦБС (</w:t>
      </w:r>
      <w:r w:rsidR="005A19FF">
        <w:rPr>
          <w:rFonts w:ascii="Times New Roman" w:hAnsi="Times New Roman" w:cs="Times New Roman"/>
          <w:sz w:val="24"/>
          <w:szCs w:val="24"/>
        </w:rPr>
        <w:t xml:space="preserve">Вед. Библиотекаря </w:t>
      </w:r>
      <w:r>
        <w:rPr>
          <w:rFonts w:ascii="Times New Roman" w:hAnsi="Times New Roman" w:cs="Times New Roman"/>
          <w:sz w:val="24"/>
          <w:szCs w:val="24"/>
        </w:rPr>
        <w:t>Алексееву Н.А.</w:t>
      </w:r>
      <w:r w:rsidR="00373240">
        <w:rPr>
          <w:rFonts w:ascii="Times New Roman" w:hAnsi="Times New Roman" w:cs="Times New Roman"/>
          <w:sz w:val="24"/>
          <w:szCs w:val="24"/>
        </w:rPr>
        <w:t>);</w:t>
      </w:r>
    </w:p>
    <w:p w:rsidR="00373240" w:rsidRDefault="00373240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(Гл. библиотекаря Захарову М.Н.);</w:t>
      </w:r>
    </w:p>
    <w:p w:rsidR="00373240" w:rsidRDefault="00373240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Сатагайской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(Гл. библиотекаря Егорову Р.Р.);</w:t>
      </w:r>
    </w:p>
    <w:p w:rsidR="00415B23" w:rsidRDefault="00373240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Сулгачинской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(Гл. библиотекаря Попову Е.В</w:t>
      </w:r>
      <w:r w:rsidR="00991798">
        <w:rPr>
          <w:rFonts w:ascii="Times New Roman" w:hAnsi="Times New Roman" w:cs="Times New Roman"/>
          <w:sz w:val="24"/>
          <w:szCs w:val="24"/>
        </w:rPr>
        <w:t>);</w:t>
      </w:r>
    </w:p>
    <w:p w:rsidR="00415B23" w:rsidRDefault="00415B23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Чапчылганской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(Гл. библиотекаря Семенову А.А.);</w:t>
      </w:r>
    </w:p>
    <w:p w:rsidR="00373240" w:rsidRPr="00373240" w:rsidRDefault="00415B23" w:rsidP="0037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(Гл. библиотекаря Игнатьеву М.А.).</w:t>
      </w:r>
      <w:r w:rsidR="0037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40" w:rsidRDefault="00415B23" w:rsidP="0041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организации,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пожарной безопасности, разработка</w:t>
      </w:r>
      <w:r w:rsidRPr="0041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Pr="00415B23">
        <w:rPr>
          <w:rFonts w:ascii="Times New Roman" w:hAnsi="Times New Roman" w:cs="Times New Roman"/>
          <w:sz w:val="24"/>
          <w:szCs w:val="24"/>
        </w:rPr>
        <w:t>инструкции о мерах</w:t>
      </w:r>
      <w:r>
        <w:rPr>
          <w:rFonts w:ascii="Times New Roman" w:hAnsi="Times New Roman" w:cs="Times New Roman"/>
          <w:sz w:val="24"/>
          <w:szCs w:val="24"/>
        </w:rPr>
        <w:t xml:space="preserve"> по пожарной безопасности возложить на заведующего хозяйственной часть</w:t>
      </w:r>
      <w:r w:rsidR="0048161C">
        <w:rPr>
          <w:rFonts w:ascii="Times New Roman" w:hAnsi="Times New Roman" w:cs="Times New Roman"/>
          <w:sz w:val="24"/>
          <w:szCs w:val="24"/>
        </w:rPr>
        <w:t>ю МКУ «</w:t>
      </w:r>
      <w:proofErr w:type="spellStart"/>
      <w:r w:rsidR="0048161C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="0048161C">
        <w:rPr>
          <w:rFonts w:ascii="Times New Roman" w:hAnsi="Times New Roman" w:cs="Times New Roman"/>
          <w:sz w:val="24"/>
          <w:szCs w:val="24"/>
        </w:rPr>
        <w:t xml:space="preserve"> МЦБС» </w:t>
      </w:r>
      <w:r w:rsidR="00EE724B">
        <w:rPr>
          <w:rFonts w:ascii="Times New Roman" w:hAnsi="Times New Roman" w:cs="Times New Roman"/>
          <w:sz w:val="24"/>
          <w:szCs w:val="24"/>
        </w:rPr>
        <w:t>Давыдова Константина Аркадьевича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B23" w:rsidRDefault="00415B23" w:rsidP="0041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следующие обязанности на работников, указанных в п.1:</w:t>
      </w:r>
    </w:p>
    <w:p w:rsidR="00415B23" w:rsidRDefault="00415B23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пожарной безопасностью закрепленных </w:t>
      </w:r>
      <w:r w:rsidR="00BA18DE">
        <w:rPr>
          <w:rFonts w:ascii="Times New Roman" w:hAnsi="Times New Roman" w:cs="Times New Roman"/>
          <w:sz w:val="24"/>
          <w:szCs w:val="24"/>
        </w:rPr>
        <w:t>объектов, проверка противопожарного состояния объекта;</w:t>
      </w:r>
    </w:p>
    <w:p w:rsidR="00BA18DE" w:rsidRDefault="00BA18DE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приобретением, ремонтом, сохранностью и исправности противопожарной сигнализации на объекте;</w:t>
      </w:r>
    </w:p>
    <w:p w:rsidR="00BA18DE" w:rsidRDefault="00BA18DE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учета первичных средств пожаротушения в специальном журнале произвольной формы;</w:t>
      </w:r>
    </w:p>
    <w:p w:rsidR="00BA18DE" w:rsidRDefault="00BA18DE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рабочим персоналом подразделений в области соблюдения правил пожарной безопасности;</w:t>
      </w:r>
    </w:p>
    <w:p w:rsidR="00BA18DE" w:rsidRDefault="00BA18DE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порядка и сроков прохождения инструктажа по пожарной безопасности;</w:t>
      </w:r>
    </w:p>
    <w:p w:rsidR="00BA18DE" w:rsidRPr="00415B23" w:rsidRDefault="00BA18DE" w:rsidP="00415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инструктажа по пожарной безопасности.</w:t>
      </w:r>
    </w:p>
    <w:p w:rsidR="00415B23" w:rsidRDefault="00BA18DE" w:rsidP="0041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Макаровой С.Е. довести настоящий приказ до работников указанных в п.1.</w:t>
      </w:r>
    </w:p>
    <w:p w:rsidR="00BA18DE" w:rsidRDefault="00BA18DE" w:rsidP="00415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48161C">
        <w:rPr>
          <w:rFonts w:ascii="Times New Roman" w:hAnsi="Times New Roman" w:cs="Times New Roman"/>
          <w:sz w:val="24"/>
          <w:szCs w:val="24"/>
        </w:rPr>
        <w:t xml:space="preserve"> за исполнением данного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BA18DE" w:rsidRDefault="00BA18DE" w:rsidP="00BA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8DE" w:rsidRPr="00BA18DE" w:rsidRDefault="00BA18DE" w:rsidP="0048161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Сутакова Е.М.</w:t>
      </w:r>
    </w:p>
    <w:sectPr w:rsidR="00BA18DE" w:rsidRPr="00BA18DE" w:rsidSect="002949A2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AA1"/>
    <w:multiLevelType w:val="hybridMultilevel"/>
    <w:tmpl w:val="5410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461"/>
    <w:multiLevelType w:val="hybridMultilevel"/>
    <w:tmpl w:val="3A4CD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5C36DC"/>
    <w:multiLevelType w:val="hybridMultilevel"/>
    <w:tmpl w:val="A80A0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2"/>
    <w:rsid w:val="002949A2"/>
    <w:rsid w:val="00373240"/>
    <w:rsid w:val="00415B23"/>
    <w:rsid w:val="00474962"/>
    <w:rsid w:val="0048161C"/>
    <w:rsid w:val="005A19FF"/>
    <w:rsid w:val="00742884"/>
    <w:rsid w:val="00991798"/>
    <w:rsid w:val="009A3B82"/>
    <w:rsid w:val="00AA0D28"/>
    <w:rsid w:val="00BA18DE"/>
    <w:rsid w:val="00C10B1F"/>
    <w:rsid w:val="00CD6075"/>
    <w:rsid w:val="00D5361E"/>
    <w:rsid w:val="00EE724B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0"/>
    <w:pPr>
      <w:ind w:left="720"/>
      <w:contextualSpacing/>
    </w:pPr>
  </w:style>
  <w:style w:type="table" w:styleId="a4">
    <w:name w:val="Table Grid"/>
    <w:basedOn w:val="a1"/>
    <w:uiPriority w:val="59"/>
    <w:rsid w:val="0029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0"/>
    <w:pPr>
      <w:ind w:left="720"/>
      <w:contextualSpacing/>
    </w:pPr>
  </w:style>
  <w:style w:type="table" w:styleId="a4">
    <w:name w:val="Table Grid"/>
    <w:basedOn w:val="a1"/>
    <w:uiPriority w:val="59"/>
    <w:rsid w:val="0029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7920-E59E-4D7E-816E-2105EFE9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10</cp:revision>
  <cp:lastPrinted>2023-01-26T06:13:00Z</cp:lastPrinted>
  <dcterms:created xsi:type="dcterms:W3CDTF">2023-01-25T00:08:00Z</dcterms:created>
  <dcterms:modified xsi:type="dcterms:W3CDTF">2023-04-24T01:29:00Z</dcterms:modified>
</cp:coreProperties>
</file>